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611D65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9F27BD" w:rsidRPr="00454C09" w:rsidRDefault="009F27BD" w:rsidP="00611D65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DC0607" w:rsidRPr="00DC0607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DI MANUTENZIONE STRAORDINARIA E RIPRISTINO DISSESTI DELLA STRADA COMUNALE DI SARMATA.  CUP: B77H20002600006” CIG: </w:t>
      </w:r>
      <w:r w:rsidR="007C3007" w:rsidRPr="007C3007">
        <w:rPr>
          <w:rFonts w:ascii="Tahoma" w:eastAsia="Times New Roman" w:hAnsi="Tahoma" w:cs="Tahoma"/>
          <w:b/>
          <w:bCs/>
          <w:sz w:val="20"/>
          <w:szCs w:val="20"/>
          <w:lang w:bidi="it-IT"/>
        </w:rPr>
        <w:t>8775835025</w:t>
      </w:r>
      <w:r w:rsidR="00DC0607" w:rsidRPr="00DC0607">
        <w:rPr>
          <w:rFonts w:ascii="Tahoma" w:eastAsia="Times New Roman" w:hAnsi="Tahoma" w:cs="Tahoma"/>
          <w:b/>
          <w:bCs/>
          <w:sz w:val="20"/>
          <w:szCs w:val="20"/>
          <w:lang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  <w:r w:rsidR="009F036A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9F036A">
        <w:rPr>
          <w:rFonts w:ascii="Tahoma" w:eastAsia="Palatino Linotype" w:hAnsi="Tahoma" w:cs="Tahoma"/>
          <w:bCs/>
          <w:color w:val="000000"/>
          <w:sz w:val="20"/>
          <w:szCs w:val="20"/>
          <w:lang w:eastAsia="hi-IN" w:bidi="hi-IN"/>
        </w:rPr>
        <w:t>e</w:t>
      </w:r>
      <w:bookmarkStart w:id="0" w:name="_GoBack"/>
      <w:bookmarkEnd w:id="0"/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B31D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il Comune di Ponte dell’Olio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BD"/>
    <w:rsid w:val="00454C09"/>
    <w:rsid w:val="00465ABD"/>
    <w:rsid w:val="00611D65"/>
    <w:rsid w:val="00665F58"/>
    <w:rsid w:val="00736FFD"/>
    <w:rsid w:val="00791DEF"/>
    <w:rsid w:val="007C3007"/>
    <w:rsid w:val="009F036A"/>
    <w:rsid w:val="009F27BD"/>
    <w:rsid w:val="00A73899"/>
    <w:rsid w:val="00B31DAF"/>
    <w:rsid w:val="00C77E7A"/>
    <w:rsid w:val="00D55B2F"/>
    <w:rsid w:val="00D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61BC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Cordani, Giuliana</cp:lastModifiedBy>
  <cp:revision>13</cp:revision>
  <dcterms:created xsi:type="dcterms:W3CDTF">2021-01-18T11:32:00Z</dcterms:created>
  <dcterms:modified xsi:type="dcterms:W3CDTF">2021-06-01T10:06:00Z</dcterms:modified>
</cp:coreProperties>
</file>